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46" w:rsidRDefault="00BB1A46" w:rsidP="00BB1A46">
      <w:pPr>
        <w:tabs>
          <w:tab w:val="left" w:pos="5316"/>
        </w:tabs>
      </w:pPr>
    </w:p>
    <w:p w:rsidR="00BB1A46" w:rsidRDefault="00B30F02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noProof/>
          <w:sz w:val="22"/>
          <w:szCs w:val="22"/>
        </w:rPr>
        <w:drawing>
          <wp:inline distT="0" distB="0" distL="0" distR="0" wp14:anchorId="326EB826" wp14:editId="5C9B5A93">
            <wp:extent cx="2078687" cy="1431985"/>
            <wp:effectExtent l="0" t="0" r="0" b="0"/>
            <wp:docPr id="1" name="Picture 1" descr="H:\Windows\OutlookTempFiles\cityofdecatur_bw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indows\OutlookTempFiles\cityofdecatur_bw_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21" cy="143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Default="00C74DDF" w:rsidP="00BB1A46">
      <w:pPr>
        <w:ind w:right="720" w:firstLine="720"/>
        <w:jc w:val="center"/>
        <w:rPr>
          <w:rFonts w:ascii="Courier New" w:hAnsi="Courier New" w:cs="Courier New"/>
          <w:b/>
          <w:sz w:val="56"/>
          <w:szCs w:val="56"/>
        </w:rPr>
      </w:pPr>
      <w:r w:rsidRPr="00C74DDF">
        <w:rPr>
          <w:rFonts w:ascii="Courier New" w:hAnsi="Courier New" w:cs="Courier New"/>
          <w:b/>
          <w:sz w:val="56"/>
          <w:szCs w:val="56"/>
        </w:rPr>
        <w:t>AGENDA</w:t>
      </w:r>
    </w:p>
    <w:p w:rsidR="00A054C9" w:rsidRDefault="00A054C9" w:rsidP="00BB1A46">
      <w:pPr>
        <w:ind w:right="720" w:firstLine="720"/>
        <w:jc w:val="center"/>
        <w:rPr>
          <w:rFonts w:ascii="Courier New" w:hAnsi="Courier New" w:cs="Courier New"/>
          <w:b/>
          <w:sz w:val="56"/>
          <w:szCs w:val="56"/>
        </w:rPr>
      </w:pPr>
    </w:p>
    <w:p w:rsidR="00B30F02" w:rsidRPr="00C74DDF" w:rsidRDefault="00A054C9" w:rsidP="00BB1A46">
      <w:pPr>
        <w:ind w:right="720" w:firstLine="720"/>
        <w:jc w:val="center"/>
        <w:rPr>
          <w:rFonts w:ascii="Courier New" w:hAnsi="Courier New" w:cs="Courier New"/>
          <w:b/>
          <w:sz w:val="56"/>
          <w:szCs w:val="56"/>
        </w:rPr>
      </w:pPr>
      <w:r>
        <w:rPr>
          <w:rFonts w:ascii="Courier New" w:hAnsi="Courier New" w:cs="Courier New"/>
          <w:b/>
          <w:sz w:val="56"/>
          <w:szCs w:val="56"/>
        </w:rPr>
        <w:t>Public Facilities</w:t>
      </w:r>
      <w:r w:rsidR="00B30F02">
        <w:rPr>
          <w:rFonts w:ascii="Courier New" w:hAnsi="Courier New" w:cs="Courier New"/>
          <w:b/>
          <w:sz w:val="56"/>
          <w:szCs w:val="56"/>
        </w:rPr>
        <w:t xml:space="preserve"> Authority</w:t>
      </w: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Pr="00CE1CD0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 w:rsidRPr="00CE1CD0">
        <w:rPr>
          <w:rFonts w:ascii="Courier New" w:hAnsi="Courier New" w:cs="Courier New"/>
          <w:b/>
          <w:sz w:val="22"/>
          <w:szCs w:val="22"/>
        </w:rPr>
        <w:t>City Hall</w:t>
      </w:r>
    </w:p>
    <w:p w:rsidR="00BB1A46" w:rsidRPr="00CE1CD0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 w:rsidRPr="00CE1CD0">
        <w:rPr>
          <w:rFonts w:ascii="Courier New" w:hAnsi="Courier New" w:cs="Courier New"/>
          <w:b/>
          <w:sz w:val="22"/>
          <w:szCs w:val="22"/>
        </w:rPr>
        <w:t>Commission Meeting Room</w:t>
      </w:r>
    </w:p>
    <w:p w:rsidR="00BB1A46" w:rsidRPr="00CE1CD0" w:rsidRDefault="00DD20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Called</w:t>
      </w:r>
      <w:r w:rsidR="00BB1A46" w:rsidRPr="00CE1CD0">
        <w:rPr>
          <w:rFonts w:ascii="Courier New" w:hAnsi="Courier New" w:cs="Courier New"/>
          <w:b/>
          <w:sz w:val="22"/>
          <w:szCs w:val="22"/>
        </w:rPr>
        <w:t xml:space="preserve"> Meeting</w:t>
      </w:r>
    </w:p>
    <w:p w:rsidR="00BB1A46" w:rsidRPr="00CE1CD0" w:rsidRDefault="00B74955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Monday, June 5</w:t>
      </w:r>
      <w:r w:rsidR="00A054C9">
        <w:rPr>
          <w:rFonts w:ascii="Courier New" w:hAnsi="Courier New" w:cs="Courier New"/>
          <w:b/>
          <w:sz w:val="22"/>
          <w:szCs w:val="22"/>
        </w:rPr>
        <w:t>, 2017</w:t>
      </w:r>
    </w:p>
    <w:p w:rsidR="00BB1A46" w:rsidRPr="00CE1CD0" w:rsidRDefault="00B74955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6:45p</w:t>
      </w:r>
      <w:r w:rsidR="00A054C9">
        <w:rPr>
          <w:rFonts w:ascii="Courier New" w:hAnsi="Courier New" w:cs="Courier New"/>
          <w:b/>
          <w:sz w:val="22"/>
          <w:szCs w:val="22"/>
        </w:rPr>
        <w:t>m</w:t>
      </w:r>
    </w:p>
    <w:p w:rsidR="00BB1A46" w:rsidRDefault="00BB1A46" w:rsidP="00BB1A46">
      <w:pPr>
        <w:rPr>
          <w:rFonts w:ascii="Courier New" w:hAnsi="Courier New" w:cs="Courier New"/>
          <w:b/>
        </w:rPr>
      </w:pPr>
    </w:p>
    <w:p w:rsidR="0060370B" w:rsidRDefault="00BB1A46" w:rsidP="0060370B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 xml:space="preserve">Call to Order by </w:t>
      </w:r>
      <w:r w:rsidR="0060370B" w:rsidRPr="0060370B">
        <w:rPr>
          <w:rFonts w:ascii="Courier New" w:hAnsi="Courier New" w:cs="Courier New"/>
          <w:b/>
          <w:sz w:val="22"/>
          <w:szCs w:val="22"/>
        </w:rPr>
        <w:t>Chair</w:t>
      </w:r>
      <w:r w:rsidR="0060370B">
        <w:rPr>
          <w:rFonts w:ascii="Courier New" w:hAnsi="Courier New" w:cs="Courier New"/>
          <w:b/>
          <w:sz w:val="22"/>
          <w:szCs w:val="22"/>
        </w:rPr>
        <w:t>.</w:t>
      </w:r>
    </w:p>
    <w:p w:rsidR="0060370B" w:rsidRPr="0060370B" w:rsidRDefault="0060370B" w:rsidP="0060370B">
      <w:pPr>
        <w:rPr>
          <w:rFonts w:ascii="Courier New" w:hAnsi="Courier New" w:cs="Courier New"/>
          <w:b/>
          <w:sz w:val="22"/>
          <w:szCs w:val="22"/>
        </w:rPr>
      </w:pPr>
    </w:p>
    <w:p w:rsidR="0060370B" w:rsidRDefault="0060370B" w:rsidP="0060370B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Approval of Minutes.</w:t>
      </w:r>
    </w:p>
    <w:p w:rsidR="0060370B" w:rsidRPr="00BB0E4A" w:rsidRDefault="0060370B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  <w:r w:rsidRPr="00BB0E4A">
        <w:rPr>
          <w:rFonts w:ascii="Courier New" w:hAnsi="Courier New" w:cs="Courier New"/>
          <w:sz w:val="22"/>
          <w:szCs w:val="22"/>
        </w:rPr>
        <w:t>Approval of the minutes of the meeting of May 10, 2017.</w:t>
      </w:r>
    </w:p>
    <w:p w:rsidR="00BB1A46" w:rsidRPr="00BB0E4A" w:rsidRDefault="00BB1A46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</w:p>
    <w:p w:rsidR="00A054C9" w:rsidRDefault="0060370B" w:rsidP="0060370B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>Public Comment on Agenda Action Items</w:t>
      </w:r>
      <w:r w:rsidR="00A054C9" w:rsidRPr="0060370B">
        <w:rPr>
          <w:rFonts w:ascii="Courier New" w:hAnsi="Courier New" w:cs="Courier New"/>
          <w:b/>
          <w:sz w:val="22"/>
          <w:szCs w:val="22"/>
        </w:rPr>
        <w:t>.</w:t>
      </w:r>
    </w:p>
    <w:p w:rsidR="00BB0E4A" w:rsidRPr="00BB0E4A" w:rsidRDefault="00BB0E4A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  <w:r w:rsidRPr="00BB0E4A">
        <w:rPr>
          <w:rFonts w:ascii="Courier New" w:hAnsi="Courier New" w:cs="Courier New"/>
          <w:sz w:val="22"/>
          <w:szCs w:val="22"/>
        </w:rPr>
        <w:t>The public is</w:t>
      </w:r>
      <w:r w:rsidR="00612C63">
        <w:rPr>
          <w:rFonts w:ascii="Courier New" w:hAnsi="Courier New" w:cs="Courier New"/>
          <w:sz w:val="22"/>
          <w:szCs w:val="22"/>
        </w:rPr>
        <w:t xml:space="preserve"> </w:t>
      </w:r>
      <w:r w:rsidRPr="00BB0E4A">
        <w:rPr>
          <w:rFonts w:ascii="Courier New" w:hAnsi="Courier New" w:cs="Courier New"/>
          <w:sz w:val="22"/>
          <w:szCs w:val="22"/>
        </w:rPr>
        <w:t>invited to comment on agenda action items.</w:t>
      </w:r>
    </w:p>
    <w:p w:rsidR="00A054C9" w:rsidRDefault="00A054C9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  <w:r w:rsidRPr="00123E19">
        <w:rPr>
          <w:rFonts w:ascii="Courier New" w:hAnsi="Courier New" w:cs="Courier New"/>
          <w:sz w:val="22"/>
          <w:szCs w:val="22"/>
        </w:rPr>
        <w:tab/>
      </w:r>
      <w:r w:rsidRPr="00123E19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123E19">
        <w:rPr>
          <w:rFonts w:ascii="Courier New" w:hAnsi="Courier New" w:cs="Courier New"/>
          <w:sz w:val="22"/>
          <w:szCs w:val="22"/>
        </w:rPr>
        <w:t xml:space="preserve"> </w:t>
      </w:r>
    </w:p>
    <w:p w:rsidR="00BB1A46" w:rsidRPr="0060370B" w:rsidRDefault="0060370B" w:rsidP="0060370B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>Agenda Action Items</w:t>
      </w:r>
      <w:r w:rsidR="00BB1A46" w:rsidRPr="0060370B">
        <w:rPr>
          <w:rFonts w:ascii="Courier New" w:hAnsi="Courier New" w:cs="Courier New"/>
          <w:b/>
          <w:sz w:val="22"/>
          <w:szCs w:val="22"/>
        </w:rPr>
        <w:t>.</w:t>
      </w:r>
    </w:p>
    <w:p w:rsidR="006A0353" w:rsidRDefault="006A0353" w:rsidP="006A0353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</w:p>
    <w:p w:rsidR="0060370B" w:rsidRPr="0060370B" w:rsidRDefault="0060370B" w:rsidP="0060370B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Resolut</w:t>
      </w:r>
      <w:r w:rsidR="00F71306">
        <w:rPr>
          <w:rFonts w:ascii="Courier New" w:hAnsi="Courier New" w:cs="Courier New"/>
          <w:sz w:val="22"/>
          <w:szCs w:val="22"/>
        </w:rPr>
        <w:t xml:space="preserve">ion Approving Issuance of Bonds, </w:t>
      </w:r>
      <w:r>
        <w:rPr>
          <w:rFonts w:ascii="Courier New" w:hAnsi="Courier New" w:cs="Courier New"/>
          <w:sz w:val="22"/>
          <w:szCs w:val="22"/>
        </w:rPr>
        <w:t>Form of Intergovernmental Agreement</w:t>
      </w:r>
      <w:r w:rsidR="00F71306">
        <w:rPr>
          <w:rFonts w:ascii="Courier New" w:hAnsi="Courier New" w:cs="Courier New"/>
          <w:sz w:val="22"/>
          <w:szCs w:val="22"/>
        </w:rPr>
        <w:t xml:space="preserve"> and Form of Assignment and Assumption</w:t>
      </w:r>
      <w:r w:rsidR="00634B1D">
        <w:rPr>
          <w:rFonts w:ascii="Courier New" w:hAnsi="Courier New" w:cs="Courier New"/>
          <w:sz w:val="22"/>
          <w:szCs w:val="22"/>
        </w:rPr>
        <w:t xml:space="preserve"> Agreement</w:t>
      </w:r>
      <w:r>
        <w:rPr>
          <w:rFonts w:ascii="Courier New" w:hAnsi="Courier New" w:cs="Courier New"/>
          <w:sz w:val="22"/>
          <w:szCs w:val="22"/>
        </w:rPr>
        <w:t>.</w:t>
      </w:r>
    </w:p>
    <w:p w:rsidR="00BB1A46" w:rsidRDefault="00BB1A46" w:rsidP="00BB1A46">
      <w:pPr>
        <w:tabs>
          <w:tab w:val="left" w:pos="720"/>
        </w:tabs>
        <w:ind w:left="720" w:hanging="720"/>
        <w:rPr>
          <w:rFonts w:ascii="Courier New" w:hAnsi="Courier New" w:cs="Courier New"/>
          <w:sz w:val="22"/>
          <w:szCs w:val="22"/>
        </w:rPr>
      </w:pPr>
      <w:r w:rsidRPr="00123E19">
        <w:rPr>
          <w:rFonts w:ascii="Courier New" w:hAnsi="Courier New" w:cs="Courier New"/>
          <w:sz w:val="22"/>
          <w:szCs w:val="22"/>
        </w:rPr>
        <w:tab/>
      </w:r>
      <w:r w:rsidRPr="00123E19">
        <w:rPr>
          <w:rFonts w:ascii="Courier New" w:hAnsi="Courier New" w:cs="Courier New"/>
          <w:sz w:val="22"/>
          <w:szCs w:val="22"/>
        </w:rPr>
        <w:tab/>
      </w:r>
    </w:p>
    <w:p w:rsidR="00BB1A46" w:rsidRPr="0060370B" w:rsidRDefault="00BB1A46" w:rsidP="0060370B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>Adjournment.</w:t>
      </w:r>
    </w:p>
    <w:p w:rsidR="00BB1A46" w:rsidRDefault="00BB1A46" w:rsidP="00BB1A46">
      <w:pPr>
        <w:tabs>
          <w:tab w:val="left" w:pos="720"/>
        </w:tabs>
        <w:ind w:left="720" w:hanging="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</w:p>
    <w:p w:rsidR="00BB1A46" w:rsidRDefault="00BB1A46" w:rsidP="00BB1A46">
      <w:pPr>
        <w:pStyle w:val="BodyText"/>
        <w:rPr>
          <w:sz w:val="22"/>
          <w:szCs w:val="22"/>
        </w:rPr>
      </w:pPr>
    </w:p>
    <w:p w:rsidR="004B38D0" w:rsidRPr="00841FD5" w:rsidRDefault="004B38D0" w:rsidP="004B38D0">
      <w:pPr>
        <w:pStyle w:val="BodyText"/>
        <w:ind w:right="-630"/>
        <w:rPr>
          <w:rFonts w:ascii="Times New Roman" w:hAnsi="Times New Roman" w:cs="Times New Roman"/>
        </w:rPr>
      </w:pPr>
      <w:r w:rsidRPr="00841FD5">
        <w:rPr>
          <w:rFonts w:ascii="Times New Roman" w:hAnsi="Times New Roman" w:cs="Times New Roman"/>
          <w:sz w:val="16"/>
          <w:szCs w:val="18"/>
        </w:rPr>
        <w:t>Consistent with requiremen</w:t>
      </w:r>
      <w:r w:rsidR="00076368">
        <w:rPr>
          <w:rFonts w:ascii="Times New Roman" w:hAnsi="Times New Roman" w:cs="Times New Roman"/>
          <w:sz w:val="16"/>
          <w:szCs w:val="18"/>
        </w:rPr>
        <w:t>ts of O.C.G.A. §50-14-1.(e)(1) the final</w:t>
      </w:r>
      <w:r w:rsidR="00843954">
        <w:rPr>
          <w:rFonts w:ascii="Times New Roman" w:hAnsi="Times New Roman" w:cs="Times New Roman"/>
          <w:sz w:val="16"/>
          <w:szCs w:val="18"/>
        </w:rPr>
        <w:t xml:space="preserve"> </w:t>
      </w:r>
      <w:r w:rsidR="00076368">
        <w:rPr>
          <w:rFonts w:ascii="Times New Roman" w:hAnsi="Times New Roman" w:cs="Times New Roman"/>
          <w:sz w:val="16"/>
          <w:szCs w:val="18"/>
        </w:rPr>
        <w:t>agenda was posted on June 2</w:t>
      </w:r>
      <w:r w:rsidR="00843954">
        <w:rPr>
          <w:rFonts w:ascii="Times New Roman" w:hAnsi="Times New Roman" w:cs="Times New Roman"/>
          <w:sz w:val="16"/>
          <w:szCs w:val="18"/>
        </w:rPr>
        <w:t>, 2017.</w:t>
      </w:r>
      <w:bookmarkStart w:id="0" w:name="_GoBack"/>
      <w:bookmarkEnd w:id="0"/>
    </w:p>
    <w:p w:rsidR="00F7575F" w:rsidRDefault="00076368"/>
    <w:sectPr w:rsidR="00F7575F" w:rsidSect="007E1664">
      <w:pgSz w:w="12240" w:h="15840"/>
      <w:pgMar w:top="72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B3A"/>
    <w:multiLevelType w:val="hybridMultilevel"/>
    <w:tmpl w:val="00701662"/>
    <w:lvl w:ilvl="0" w:tplc="AF142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B35DD"/>
    <w:multiLevelType w:val="hybridMultilevel"/>
    <w:tmpl w:val="E19CC4E0"/>
    <w:lvl w:ilvl="0" w:tplc="F52AD7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46"/>
    <w:rsid w:val="00076368"/>
    <w:rsid w:val="000B3EDD"/>
    <w:rsid w:val="00153F14"/>
    <w:rsid w:val="0016597E"/>
    <w:rsid w:val="002053FB"/>
    <w:rsid w:val="00253E46"/>
    <w:rsid w:val="002B3210"/>
    <w:rsid w:val="004B38D0"/>
    <w:rsid w:val="0060370B"/>
    <w:rsid w:val="00612C63"/>
    <w:rsid w:val="006207BC"/>
    <w:rsid w:val="00634B1D"/>
    <w:rsid w:val="006A0353"/>
    <w:rsid w:val="007A13E1"/>
    <w:rsid w:val="00843954"/>
    <w:rsid w:val="00932982"/>
    <w:rsid w:val="00A054C9"/>
    <w:rsid w:val="00B30F02"/>
    <w:rsid w:val="00B74955"/>
    <w:rsid w:val="00BB0E4A"/>
    <w:rsid w:val="00BB1A46"/>
    <w:rsid w:val="00C74DDF"/>
    <w:rsid w:val="00CC4EC6"/>
    <w:rsid w:val="00DD2046"/>
    <w:rsid w:val="00E4533C"/>
    <w:rsid w:val="00F024EF"/>
    <w:rsid w:val="00F317D2"/>
    <w:rsid w:val="00F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4D05"/>
  <w15:docId w15:val="{C9B3063A-C14F-4314-9E9C-1DA7AA52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A4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1A46"/>
    <w:pPr>
      <w:tabs>
        <w:tab w:val="left" w:pos="0"/>
        <w:tab w:val="left" w:pos="720"/>
      </w:tabs>
    </w:pPr>
    <w:rPr>
      <w:rFonts w:ascii="Courier New" w:eastAsia="Times New Roman" w:hAnsi="Courier New" w:cs="Courier New"/>
      <w:sz w:val="20"/>
    </w:rPr>
  </w:style>
  <w:style w:type="character" w:customStyle="1" w:styleId="BodyTextChar">
    <w:name w:val="Body Text Char"/>
    <w:basedOn w:val="DefaultParagraphFont"/>
    <w:link w:val="BodyText"/>
    <w:rsid w:val="00BB1A46"/>
    <w:rPr>
      <w:rFonts w:ascii="Courier New" w:eastAsia="Times New Roman" w:hAnsi="Courier New" w:cs="Courier New"/>
      <w:sz w:val="20"/>
      <w:szCs w:val="24"/>
    </w:rPr>
  </w:style>
  <w:style w:type="paragraph" w:styleId="ListParagraph">
    <w:name w:val="List Paragraph"/>
    <w:basedOn w:val="Normal"/>
    <w:uiPriority w:val="34"/>
    <w:qFormat/>
    <w:rsid w:val="00BB1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merrip</dc:creator>
  <cp:lastModifiedBy>arnola</cp:lastModifiedBy>
  <cp:revision>12</cp:revision>
  <cp:lastPrinted>2017-06-02T19:45:00Z</cp:lastPrinted>
  <dcterms:created xsi:type="dcterms:W3CDTF">2017-05-30T19:47:00Z</dcterms:created>
  <dcterms:modified xsi:type="dcterms:W3CDTF">2017-06-02T19:46:00Z</dcterms:modified>
</cp:coreProperties>
</file>